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bookmarkEnd w:id="0"/>
    <w:bookmarkEnd w:id="1"/>
    <w:p w:rsidR="00AC20ED" w:rsidRPr="006F35E9" w:rsidRDefault="007B063E" w:rsidP="008800BA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ED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Pr="007B063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F35E9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name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="EDRPOU"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type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="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="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true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minOccurs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="0"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763C58" w:rsidRPr="006F35E9" w:rsidRDefault="00763C58" w:rsidP="00763C5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Розділ 2, рядок 200 графа «Так» поле «N2»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: &lt;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name="N20" type="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763C58" w:rsidRPr="006F35E9" w:rsidRDefault="00763C58" w:rsidP="00763C5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Розділ 2, рядок 200 графа «Ні» поле «N2»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: &lt;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name="N21" type="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763C58" w:rsidRPr="006F35E9" w:rsidRDefault="00763C58" w:rsidP="00763C5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F35E9">
        <w:rPr>
          <w:rFonts w:ascii="Times New Roman" w:hAnsi="Times New Roman" w:cs="Times New Roman"/>
          <w:sz w:val="20"/>
          <w:szCs w:val="20"/>
          <w:lang w:val="en-US"/>
        </w:rPr>
        <w:t>Розділ 2, рядок 201 графа «Так</w:t>
      </w:r>
      <w:bookmarkStart w:id="2" w:name="_GoBack"/>
      <w:bookmarkEnd w:id="2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» поле «N2»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: &lt;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name="N22" type="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763C58" w:rsidRPr="006F35E9" w:rsidRDefault="00763C58" w:rsidP="00763C5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Розділ 2, рядок 201 графа «Ні» поле «N2»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: &lt;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name="N23" type="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sectPr w:rsidR="00763C58" w:rsidRPr="006F3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443C"/>
    <w:rsid w:val="002964D5"/>
    <w:rsid w:val="004C334A"/>
    <w:rsid w:val="004E3B9B"/>
    <w:rsid w:val="006F07A4"/>
    <w:rsid w:val="006F35E9"/>
    <w:rsid w:val="00763C58"/>
    <w:rsid w:val="007B063E"/>
    <w:rsid w:val="008800BA"/>
    <w:rsid w:val="008921DC"/>
    <w:rsid w:val="00950065"/>
    <w:rsid w:val="0097718F"/>
    <w:rsid w:val="009B33E4"/>
    <w:rsid w:val="009C31D8"/>
    <w:rsid w:val="00AC20ED"/>
    <w:rsid w:val="00BF613C"/>
    <w:rsid w:val="00C54D5C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B5E00-3F91-4630-95CB-B70B4E55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24</cp:revision>
  <dcterms:created xsi:type="dcterms:W3CDTF">2016-12-08T12:07:00Z</dcterms:created>
  <dcterms:modified xsi:type="dcterms:W3CDTF">2016-12-29T15:51:00Z</dcterms:modified>
</cp:coreProperties>
</file>